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68A" w:rsidRDefault="0053068A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Миша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ша\Desktop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8A" w:rsidRDefault="0053068A"/>
    <w:p w:rsidR="0053068A" w:rsidRDefault="0053068A"/>
    <w:p w:rsidR="0053068A" w:rsidRDefault="0053068A"/>
    <w:p w:rsidR="0053068A" w:rsidRDefault="0053068A"/>
    <w:p w:rsidR="0053068A" w:rsidRDefault="0053068A"/>
    <w:p w:rsidR="0053068A" w:rsidRDefault="0053068A"/>
    <w:tbl>
      <w:tblPr>
        <w:tblW w:w="9198" w:type="dxa"/>
        <w:tblInd w:w="1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38"/>
        <w:gridCol w:w="4031"/>
        <w:gridCol w:w="2546"/>
        <w:gridCol w:w="1983"/>
      </w:tblGrid>
      <w:tr w:rsidR="000849C8" w:rsidTr="000849C8">
        <w:tc>
          <w:tcPr>
            <w:tcW w:w="91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bookmarkStart w:id="0" w:name="sub_2100"/>
            <w:r w:rsidRPr="005A65F7">
              <w:rPr>
                <w:b/>
                <w:bCs/>
              </w:rPr>
              <w:lastRenderedPageBreak/>
              <w:t xml:space="preserve">2. Мероприятия по </w:t>
            </w:r>
            <w:bookmarkEnd w:id="0"/>
            <w:r>
              <w:rPr>
                <w:b/>
                <w:bCs/>
                <w:color w:val="181818"/>
              </w:rPr>
              <w:t>мониторингу состояния здоровья</w:t>
            </w:r>
          </w:p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b/>
                <w:bCs/>
                <w:color w:val="181818"/>
              </w:rPr>
              <w:t>сотрудников и воспитанников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2.1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>Обеспечить контроль температуры тела сотрудников при входе, и в течение рабочего дня (по показаниям), с применением аппаратов для измерения температуры тела бесконтактным или контактным способом (электронные, инфракрасные термометры) и записью результатов в журнал термометрии. При температуре у сотрудника 37,1</w:t>
            </w:r>
            <w:proofErr w:type="gramStart"/>
            <w:r>
              <w:rPr>
                <w:color w:val="181818"/>
              </w:rPr>
              <w:t>° С</w:t>
            </w:r>
            <w:proofErr w:type="gramEnd"/>
            <w:r>
              <w:rPr>
                <w:color w:val="181818"/>
              </w:rPr>
              <w:t xml:space="preserve"> и выше, наличии иных признаков ОРВИ составляется Акт об установлении повышенной температуры тела у сотрудника, оповещается заведующий ДОУ, издается приказ об отстранении сотрудника от работы. Данный работник направляется домой для вызова врача на дом.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Гигиенист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2.2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>Обеспечить получение информации о результатах осмотра врачом сотрудника, отстраненного от работы в связи с наличием симптомов коронавирусной инфекции, в дальнейшем в ежедневном режиме получать информацию о состоянии здоровья сотрудника детского сада.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 xml:space="preserve">Гигиенист 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2.3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>Обеспечить проведение утреннего фильтра детей с обязательным измерением температуры тела при входе и в течение учебного дня (по показаниям), с применением аппаратов для измерения температуры тела бесконтактным или контактным способом (электронные, инфракрасные термометры) и записью результатов в журнал утреннего фильтра воспитанников. При температуре у воспитанника 37,1</w:t>
            </w:r>
            <w:proofErr w:type="gramStart"/>
            <w:r>
              <w:rPr>
                <w:color w:val="181818"/>
              </w:rPr>
              <w:t>° С</w:t>
            </w:r>
            <w:proofErr w:type="gramEnd"/>
            <w:r>
              <w:rPr>
                <w:color w:val="181818"/>
              </w:rPr>
              <w:t xml:space="preserve"> и выше, наличии иных признаков ОРВИ ребенок направляется вместе с родителем (законным представителем) домой для вызова врача на дом. При необходимости воспитанник на время прибытия родителей (законных представителей) изолируется в помещении медицинского блока.</w:t>
            </w:r>
          </w:p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>Исключить скопление детей и их родителей (законных представителей) при проведении "утреннего фильтра".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Гигиенист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 w:rsidP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2.4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>С момента выявления лиц с признаками инфекционных заболеваний (респираторных, повышенная температура тела) дошкольное образовательное учреждение в течение 2 часов должно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Гигиенист</w:t>
            </w:r>
          </w:p>
        </w:tc>
      </w:tr>
      <w:tr w:rsidR="000849C8" w:rsidTr="000849C8">
        <w:tc>
          <w:tcPr>
            <w:tcW w:w="91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b/>
                <w:bCs/>
                <w:color w:val="181818"/>
              </w:rPr>
              <w:t xml:space="preserve">3. Мероприятия по профилактике </w:t>
            </w:r>
            <w:proofErr w:type="spellStart"/>
            <w:r>
              <w:rPr>
                <w:b/>
                <w:bCs/>
                <w:color w:val="181818"/>
              </w:rPr>
              <w:t>коронавируса</w:t>
            </w:r>
            <w:proofErr w:type="spellEnd"/>
            <w:r>
              <w:rPr>
                <w:b/>
                <w:bCs/>
                <w:color w:val="181818"/>
              </w:rPr>
              <w:t>,</w:t>
            </w:r>
          </w:p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proofErr w:type="gramStart"/>
            <w:r>
              <w:rPr>
                <w:b/>
                <w:bCs/>
                <w:color w:val="181818"/>
              </w:rPr>
              <w:t>проводимые</w:t>
            </w:r>
            <w:proofErr w:type="gramEnd"/>
            <w:r>
              <w:rPr>
                <w:b/>
                <w:bCs/>
                <w:color w:val="181818"/>
              </w:rPr>
              <w:t xml:space="preserve"> внутри помещений детского сада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3.1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>Обеспечить наличие средств дезинфекции рук на входе в дошкольное образовательное учреждение.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Завхоз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3.2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>Обеспечить при входе обработку рук сотрудников кожными антисептиками, предназначенными для этих целей, в том числе с помощью установленных дозаторов. Обеспечить контроль соблюдения данной гигиенической процедуры.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Завхоз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lastRenderedPageBreak/>
              <w:t>3.3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>Обеспечить проведение текущей дезинфекции помещений:</w:t>
            </w:r>
          </w:p>
          <w:p w:rsidR="000849C8" w:rsidRDefault="000849C8">
            <w:pPr>
              <w:spacing w:before="100" w:beforeAutospacing="1" w:after="100" w:afterAutospacing="1"/>
              <w:ind w:left="720"/>
              <w:rPr>
                <w:color w:val="181818"/>
              </w:rPr>
            </w:pPr>
            <w:r>
              <w:rPr>
                <w:rFonts w:ascii="Wingdings" w:hAnsi="Wingdings"/>
                <w:color w:val="181818"/>
              </w:rPr>
              <w:t></w:t>
            </w:r>
            <w:r>
              <w:rPr>
                <w:color w:val="181818"/>
                <w:sz w:val="14"/>
                <w:szCs w:val="14"/>
              </w:rPr>
              <w:t xml:space="preserve"> </w:t>
            </w:r>
            <w:r>
              <w:rPr>
                <w:color w:val="181818"/>
              </w:rPr>
              <w:t>обработку поверхностей, включая дверные ручки, выключатели, поручни и перила, вентили кранов, спуска бачков унитазов и иных контактных поверхностей;</w:t>
            </w:r>
          </w:p>
          <w:p w:rsidR="000849C8" w:rsidRDefault="000849C8">
            <w:pPr>
              <w:spacing w:before="100" w:beforeAutospacing="1" w:after="100" w:afterAutospacing="1"/>
              <w:ind w:left="720"/>
              <w:rPr>
                <w:color w:val="181818"/>
              </w:rPr>
            </w:pPr>
            <w:r>
              <w:rPr>
                <w:rFonts w:ascii="Wingdings" w:hAnsi="Wingdings"/>
                <w:color w:val="181818"/>
              </w:rPr>
              <w:t></w:t>
            </w:r>
            <w:r>
              <w:rPr>
                <w:color w:val="181818"/>
                <w:sz w:val="14"/>
                <w:szCs w:val="14"/>
              </w:rPr>
              <w:t xml:space="preserve"> </w:t>
            </w:r>
            <w:r>
              <w:rPr>
                <w:color w:val="181818"/>
              </w:rPr>
              <w:t>обработку мебели.</w:t>
            </w:r>
          </w:p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>Обеспечить проведение уборки пола с использованием дезинфицирующих средств, при этом особое внимание уделить уборке и дезинфекции мест общего пользования.</w:t>
            </w:r>
          </w:p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>Дезинфицирующие средства использовать в соответствии с инструкциями производителя в концентрациях для вирусных инфекций.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Завхоз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3.4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rStyle w:val="1"/>
                <w:color w:val="181818"/>
              </w:rPr>
              <w:t>Обеспечить сквозное проветривание групповых помещений, спортивного и музыкального зала после каждого занятия в отсутствии детей.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 w:rsidP="005A65F7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>Помощники воспитателя, уборщицы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bookmarkStart w:id="1" w:name="sub_2012"/>
            <w:r>
              <w:rPr>
                <w:color w:val="267F8C"/>
              </w:rPr>
              <w:t>3.</w:t>
            </w:r>
            <w:bookmarkEnd w:id="1"/>
            <w:r>
              <w:rPr>
                <w:color w:val="181818"/>
              </w:rPr>
              <w:t>5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rStyle w:val="1"/>
                <w:color w:val="181818"/>
              </w:rPr>
              <w:t>Обеспечить регулярное проветривание рекреаций, холлов, коридоров во время занятий.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Обслуживающий персонал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3.6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>Обеспечить использование оборудования по обеззараживанию воздуха в холлах, музыкальном и спортивном зале и др.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Завхоз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3.7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 xml:space="preserve">Обеспечить регулярное проветривание и </w:t>
            </w:r>
            <w:proofErr w:type="spellStart"/>
            <w:r>
              <w:rPr>
                <w:color w:val="181818"/>
              </w:rPr>
              <w:t>кварцевание</w:t>
            </w:r>
            <w:proofErr w:type="spellEnd"/>
            <w:r>
              <w:rPr>
                <w:color w:val="181818"/>
              </w:rPr>
              <w:t xml:space="preserve"> помещений медицинского блока.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Гигиенист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bookmarkStart w:id="2" w:name="sub_2015"/>
            <w:r>
              <w:rPr>
                <w:color w:val="267F8C"/>
              </w:rPr>
              <w:t>3.</w:t>
            </w:r>
            <w:bookmarkEnd w:id="2"/>
            <w:r>
              <w:rPr>
                <w:color w:val="181818"/>
              </w:rPr>
              <w:t>8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>Обеспечить постоянное наличие достаточного количества мыла и туалетной бумаги в санузлах для сотрудников и воспитанников, мыла в умывальниках. Установить дозаторы с антисептическим средством для обработки рук.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Завхоз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3.9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rStyle w:val="10"/>
                <w:color w:val="181818"/>
              </w:rPr>
              <w:t>В помещении приемной заведующего ДОУ не реже 1 раза в часы приема проводить влажную уборку</w:t>
            </w:r>
            <w:r>
              <w:rPr>
                <w:rStyle w:val="17"/>
                <w:color w:val="181818"/>
              </w:rPr>
              <w:t xml:space="preserve"> </w:t>
            </w:r>
            <w:r>
              <w:rPr>
                <w:rStyle w:val="10"/>
                <w:color w:val="181818"/>
              </w:rPr>
              <w:t>дезинфицирующими средствами, включая обработку столов, стульев.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Обслуживающий персонал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3.10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>При использовании музыкального или спортивного зала после занятий каждой группы проводить влажную уборку с применением дезинфицирующих средств.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Обслуживающий персонал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3.11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>После окончания занятий по физкультуре проводить дезинфекцию поверхностей используемых спортивных снарядов и спортивного инвентаря.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Инструктор по физической культуре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 w:rsidP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3.12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>После окончания занятий по музыке проводить дезинфекцию поверхностей используемых детских музыкальных инструментов.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Музыкальный руководитель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 w:rsidP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3.13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>Обработка игрушек, игрового и иного оборудования должна проводиться ежедневно с применением дезинфицирующих средств.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Воспитатели, Младшие воспитатели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 w:rsidP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3.14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>Обеспечить проведение генеральных уборок не реже одного раза в неделю.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Гигиенист</w:t>
            </w:r>
          </w:p>
        </w:tc>
      </w:tr>
      <w:tr w:rsidR="000849C8" w:rsidTr="000849C8">
        <w:tc>
          <w:tcPr>
            <w:tcW w:w="91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b/>
                <w:bCs/>
                <w:color w:val="267F8C"/>
              </w:rPr>
            </w:pPr>
            <w:bookmarkStart w:id="3" w:name="sub_2300"/>
          </w:p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b/>
                <w:bCs/>
                <w:color w:val="267F8C"/>
              </w:rPr>
              <w:lastRenderedPageBreak/>
              <w:t xml:space="preserve">4. </w:t>
            </w:r>
            <w:bookmarkEnd w:id="3"/>
            <w:r>
              <w:rPr>
                <w:b/>
                <w:bCs/>
                <w:color w:val="181818"/>
              </w:rPr>
              <w:t>Профилактические мероприятия,</w:t>
            </w:r>
          </w:p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b/>
                <w:bCs/>
                <w:color w:val="181818"/>
              </w:rPr>
              <w:t>проводимые при организации питания и приготовления пищи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lastRenderedPageBreak/>
              <w:t>4.1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>Обеспечить перед приемом воспитанниками пищи условия для мытья рук с мылом</w:t>
            </w:r>
          </w:p>
        </w:tc>
        <w:tc>
          <w:tcPr>
            <w:tcW w:w="45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 xml:space="preserve">Воспитатели 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4.2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>Обеспечить контроль соблюдения детьми гигиенической процедуры по мытью рук перед приемом пищи.</w:t>
            </w:r>
          </w:p>
        </w:tc>
        <w:tc>
          <w:tcPr>
            <w:tcW w:w="45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 xml:space="preserve">Воспитатели 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4.3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>Обеспечить более свободное размещение детей за столами при приеме пищи.</w:t>
            </w:r>
          </w:p>
        </w:tc>
        <w:tc>
          <w:tcPr>
            <w:tcW w:w="45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 xml:space="preserve">Воспитатели 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4.4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>Обеспечить обработку обеденных столов до и после каждого приема пищи с использованием моющих и дезинфицирующих средств.</w:t>
            </w:r>
          </w:p>
        </w:tc>
        <w:tc>
          <w:tcPr>
            <w:tcW w:w="45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 w:rsidP="005A65F7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Помощники воспитателя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4.5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>Организовать работу работников пищеблока (кухни), участвующих в приготовлении и раздаче пищи,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применению.</w:t>
            </w:r>
          </w:p>
        </w:tc>
        <w:tc>
          <w:tcPr>
            <w:tcW w:w="45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Гигиенист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4.6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 xml:space="preserve">Усилить </w:t>
            </w:r>
            <w:proofErr w:type="gramStart"/>
            <w:r>
              <w:rPr>
                <w:color w:val="181818"/>
              </w:rPr>
              <w:t>контроль за</w:t>
            </w:r>
            <w:proofErr w:type="gramEnd"/>
            <w:r>
              <w:rPr>
                <w:color w:val="181818"/>
              </w:rPr>
              <w:t xml:space="preserve"> организацией питьевого режима, обратив особое внимание на обеспеченность посудой и проведением обработки чайников.</w:t>
            </w:r>
          </w:p>
        </w:tc>
        <w:tc>
          <w:tcPr>
            <w:tcW w:w="45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 w:rsidP="005A65F7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Гигиенисты, педагоги, помощники воспитателя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4.7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>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</w:t>
            </w:r>
          </w:p>
        </w:tc>
        <w:tc>
          <w:tcPr>
            <w:tcW w:w="45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 xml:space="preserve">Помощники воспитателя </w:t>
            </w:r>
          </w:p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Гигиенисты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4.8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>Не допускать к работе персонал пищеблока (кухни) с проявлением острых респираторных инфекций (повышенная температура, кашель, насморк).</w:t>
            </w:r>
          </w:p>
        </w:tc>
        <w:tc>
          <w:tcPr>
            <w:tcW w:w="45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Гигиенист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4.9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 xml:space="preserve">Ограничить доступ на пищеблок (кухню) лиц, не связанных с его деятельностью, за исключением </w:t>
            </w:r>
            <w:r>
              <w:rPr>
                <w:color w:val="181818"/>
              </w:rPr>
              <w:lastRenderedPageBreak/>
              <w:t>работ, связанных с производственными процессами (ремонт и обслуживание технологического оборудования и т.д.)</w:t>
            </w:r>
          </w:p>
        </w:tc>
        <w:tc>
          <w:tcPr>
            <w:tcW w:w="45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lastRenderedPageBreak/>
              <w:t>Работники пищеблока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lastRenderedPageBreak/>
              <w:t>4.10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>Проводить проветривание рабочих помещений пищеблока (кухни) каждые 2 часа.</w:t>
            </w:r>
          </w:p>
        </w:tc>
        <w:tc>
          <w:tcPr>
            <w:tcW w:w="45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Работники пищеблока</w:t>
            </w:r>
          </w:p>
        </w:tc>
      </w:tr>
      <w:tr w:rsidR="000849C8" w:rsidTr="000849C8">
        <w:tc>
          <w:tcPr>
            <w:tcW w:w="91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rStyle w:val="9"/>
                <w:b/>
                <w:bCs/>
                <w:color w:val="181818"/>
              </w:rPr>
              <w:t xml:space="preserve">5. Мероприятия по </w:t>
            </w:r>
            <w:r>
              <w:rPr>
                <w:b/>
                <w:bCs/>
                <w:color w:val="181818"/>
              </w:rPr>
              <w:t xml:space="preserve">информированию и </w:t>
            </w:r>
            <w:r>
              <w:rPr>
                <w:rStyle w:val="9"/>
                <w:b/>
                <w:bCs/>
                <w:color w:val="181818"/>
              </w:rPr>
              <w:t>взаимодействию с сотрудниками, воспитанниками и их родителями (законными представителями)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5.1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>Провести внеплановый инструктаж сотрудников дошкольного образовательного учреждения по профилактике коронавирусной инфекции (Covid-19) с регистрацией в журнале инструктажей.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 xml:space="preserve">Завхоз 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5.2.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 xml:space="preserve">Усилить педагогическую работу по гигиеническому воспитанию детей и их родителей (законных представителей). Обеспечить </w:t>
            </w:r>
            <w:proofErr w:type="gramStart"/>
            <w:r>
              <w:rPr>
                <w:color w:val="181818"/>
              </w:rPr>
              <w:t>контроль за</w:t>
            </w:r>
            <w:proofErr w:type="gramEnd"/>
            <w:r>
              <w:rPr>
                <w:color w:val="181818"/>
              </w:rPr>
              <w:t xml:space="preserve"> соблюдением правил личной гигиены воспитанников детского сада.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Ст. воспитатель, воспитатели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5.3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rStyle w:val="10"/>
                <w:color w:val="181818"/>
              </w:rPr>
              <w:t>Разместить для сотрудников и воспитанников памятки по мерам профилактики коронавирусной инфекции при входе в здание детского сада и на информационных стендах.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Гигиенист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5.4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>Обеспечить информирование сотрудников ДОУ о необходимости соблюдения правил личной и общественной гигиены: режима регулярного мытья рук с мылом и обработки кожными антисептиками - в течение всего рабочего дня, перед приемом пищи, после посещения туалета.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Гигиенист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5.5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>Ознакомить обслуживающий персонал с инструкцией по проведению дезинфекции помещений и обработки поверхностей.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 w:rsidP="0016310A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 xml:space="preserve">Завхоз 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5.6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>Ознакомить обслуживающий персонал с графиком уборки и дезинфекции.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 w:rsidP="005A65F7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>Гигиенист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5.7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>Провести информирование детей о механизмах передачи, симптомах, мерах профилактики новой коронавирусной инфекции путем ознакомления с рекомендациями и памятками.</w:t>
            </w:r>
          </w:p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>Научить детей закрывать рот и нос салфеткой или носовым платком при кашле или чихании; часто мыть руки или пользоваться 7-ступенчатой техникой мытья рук; не дотрагиваться до рта, носа, глаз до мытья рук сразу после возвращения из общественных мест, после кашля или чихания, перед едой, после посещения туалета.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Воспитатели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5.8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 xml:space="preserve">Посещение дошкольного образовательного учреждения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детском саду.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Воспитатели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5.9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rStyle w:val="19"/>
                <w:color w:val="181818"/>
              </w:rPr>
              <w:t>Обеспечить размещение информации на официальном сайте ДОУ о мерах, применяемых</w:t>
            </w:r>
            <w:r>
              <w:rPr>
                <w:rStyle w:val="21"/>
                <w:color w:val="181818"/>
              </w:rPr>
              <w:t xml:space="preserve"> </w:t>
            </w:r>
            <w:r>
              <w:rPr>
                <w:rStyle w:val="19"/>
                <w:color w:val="181818"/>
              </w:rPr>
              <w:t xml:space="preserve">в детском саду, по </w:t>
            </w:r>
            <w:r>
              <w:rPr>
                <w:rStyle w:val="19"/>
                <w:color w:val="181818"/>
              </w:rPr>
              <w:lastRenderedPageBreak/>
              <w:t>предупреждению распространения и профилактике новой коронавирусной инфекции.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lastRenderedPageBreak/>
              <w:t>Методист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lastRenderedPageBreak/>
              <w:t>5.10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 xml:space="preserve">Следить за информацией, размещаемой на информационных ресурсах </w:t>
            </w:r>
            <w:proofErr w:type="spellStart"/>
            <w:r>
              <w:rPr>
                <w:color w:val="181818"/>
              </w:rPr>
              <w:t>Роспотребнадзора</w:t>
            </w:r>
            <w:proofErr w:type="spellEnd"/>
            <w:r>
              <w:rPr>
                <w:color w:val="181818"/>
              </w:rPr>
              <w:t>, Министерства здравоохранения РФ, Минтруда России, своевременно доводить её до сведения сотрудников учреждения, получателей социальных услуг, незамедлительно принимать меры по её исполнению.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Заведующий</w:t>
            </w:r>
          </w:p>
          <w:p w:rsidR="000849C8" w:rsidRDefault="000849C8" w:rsidP="0016310A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 xml:space="preserve"> Методист</w:t>
            </w:r>
          </w:p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Ст. воспитатель</w:t>
            </w:r>
          </w:p>
        </w:tc>
      </w:tr>
      <w:tr w:rsidR="000849C8" w:rsidTr="000849C8">
        <w:tc>
          <w:tcPr>
            <w:tcW w:w="91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b/>
                <w:bCs/>
                <w:color w:val="181818"/>
              </w:rPr>
              <w:t>6. Мероприятия по взаимодействию с посетителями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6.1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rStyle w:val="19"/>
                <w:color w:val="181818"/>
              </w:rPr>
              <w:t>Обеспечить для посетителей ДОУ условия для обработки рук кожными антисептиками (предназначенными для этой цели), в том числе, с помощью дозаторов.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 w:rsidP="0016310A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Завхоз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6.2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rStyle w:val="19"/>
                <w:color w:val="181818"/>
              </w:rPr>
              <w:t>Ограничить доступ третьих лиц в дошкольное образовательное учреждение, доступ осуществляется только по предварительному согласованию или записи.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 xml:space="preserve">Охранник 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6.3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rStyle w:val="19"/>
                <w:color w:val="181818"/>
              </w:rPr>
              <w:t xml:space="preserve">Обеспечить контроль обработки рук дезинфицирующими средствами посетителями, измерение температуры бесконтактными термометрами. При выявлении повышенной температуры, симптомов ОРВИ посетитель не допускается </w:t>
            </w:r>
            <w:r>
              <w:rPr>
                <w:color w:val="181818"/>
              </w:rPr>
              <w:t>в дошкольное образовательное учреждение.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Завхоз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6.4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 xml:space="preserve">Пришедшим на личный прием к администрации и педагогическим работникам рекомендовать обращаться в письменной форме. </w:t>
            </w:r>
            <w:proofErr w:type="gramStart"/>
            <w:r>
              <w:rPr>
                <w:color w:val="181818"/>
              </w:rPr>
              <w:t>Разместить</w:t>
            </w:r>
            <w:proofErr w:type="gramEnd"/>
            <w:r>
              <w:rPr>
                <w:color w:val="181818"/>
              </w:rPr>
              <w:t xml:space="preserve"> данную информацию на входе в детский сад и на официальном сайте.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 xml:space="preserve">Делопроизводитель </w:t>
            </w:r>
          </w:p>
        </w:tc>
      </w:tr>
      <w:tr w:rsidR="000849C8" w:rsidTr="000849C8">
        <w:tc>
          <w:tcPr>
            <w:tcW w:w="91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bookmarkStart w:id="4" w:name="sub_2500"/>
            <w:r w:rsidRPr="000849C8">
              <w:rPr>
                <w:b/>
                <w:bCs/>
              </w:rPr>
              <w:t>7. Иные профилактические мероприятия</w:t>
            </w:r>
            <w:bookmarkEnd w:id="4"/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bookmarkStart w:id="5" w:name="sub_2051"/>
            <w:r>
              <w:rPr>
                <w:color w:val="267F8C"/>
              </w:rPr>
              <w:t>7.1</w:t>
            </w:r>
            <w:bookmarkEnd w:id="5"/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>Обеспечить наличие не менее 5-дневного запаса дезинфицирующих сре</w:t>
            </w:r>
            <w:proofErr w:type="gramStart"/>
            <w:r>
              <w:rPr>
                <w:color w:val="181818"/>
              </w:rPr>
              <w:t>дств дл</w:t>
            </w:r>
            <w:proofErr w:type="gramEnd"/>
            <w:r>
              <w:rPr>
                <w:color w:val="181818"/>
              </w:rPr>
              <w:t>я уборки помещений, обработки поверхностей.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Завхоз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7.2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rStyle w:val="19"/>
                <w:color w:val="181818"/>
              </w:rPr>
              <w:t>Оперативно, по мере необходимости и возможности, осуществлять закупку сре</w:t>
            </w:r>
            <w:proofErr w:type="gramStart"/>
            <w:r>
              <w:rPr>
                <w:rStyle w:val="19"/>
                <w:color w:val="181818"/>
              </w:rPr>
              <w:t>дств пр</w:t>
            </w:r>
            <w:proofErr w:type="gramEnd"/>
            <w:r>
              <w:rPr>
                <w:rStyle w:val="19"/>
                <w:color w:val="181818"/>
              </w:rPr>
              <w:t>офилактики: бесконтактные измерители</w:t>
            </w:r>
            <w:r>
              <w:rPr>
                <w:rStyle w:val="21"/>
                <w:color w:val="181818"/>
              </w:rPr>
              <w:t xml:space="preserve"> </w:t>
            </w:r>
            <w:r>
              <w:rPr>
                <w:rStyle w:val="19"/>
                <w:color w:val="181818"/>
              </w:rPr>
              <w:t>температуры, индивидуальные дезинфицирующие средства, диспенсеры с</w:t>
            </w:r>
            <w:r>
              <w:rPr>
                <w:rStyle w:val="21"/>
                <w:color w:val="181818"/>
              </w:rPr>
              <w:t xml:space="preserve"> </w:t>
            </w:r>
            <w:r>
              <w:rPr>
                <w:rStyle w:val="19"/>
                <w:color w:val="181818"/>
              </w:rPr>
              <w:t>дезинфицирующими средствами, маски, оборудование для обеззараживания и очистки</w:t>
            </w:r>
            <w:r>
              <w:rPr>
                <w:rStyle w:val="21"/>
                <w:color w:val="181818"/>
              </w:rPr>
              <w:t xml:space="preserve"> </w:t>
            </w:r>
            <w:r>
              <w:rPr>
                <w:rStyle w:val="19"/>
                <w:color w:val="181818"/>
              </w:rPr>
              <w:t>воздуха.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 xml:space="preserve">Завхоз </w:t>
            </w: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7.3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 xml:space="preserve">Обеспечить подготовку и работоспособность средств </w:t>
            </w:r>
            <w:proofErr w:type="gramStart"/>
            <w:r>
              <w:rPr>
                <w:color w:val="181818"/>
              </w:rPr>
              <w:t>интернет-конференций</w:t>
            </w:r>
            <w:proofErr w:type="gramEnd"/>
            <w:r>
              <w:rPr>
                <w:color w:val="181818"/>
              </w:rPr>
              <w:t xml:space="preserve"> для проведения рабочих встреч и совещаний в дистанционном режиме при необходимости.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</w:p>
        </w:tc>
      </w:tr>
      <w:tr w:rsidR="000849C8" w:rsidTr="000849C8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jc w:val="center"/>
              <w:rPr>
                <w:color w:val="181818"/>
              </w:rPr>
            </w:pPr>
            <w:r>
              <w:rPr>
                <w:color w:val="181818"/>
              </w:rPr>
              <w:t>7.4</w:t>
            </w:r>
            <w:bookmarkStart w:id="6" w:name="_GoBack"/>
            <w:bookmarkEnd w:id="6"/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9C8" w:rsidRDefault="000849C8">
            <w:pPr>
              <w:spacing w:before="100" w:beforeAutospacing="1" w:after="100" w:afterAutospacing="1"/>
              <w:rPr>
                <w:color w:val="181818"/>
              </w:rPr>
            </w:pPr>
            <w:r>
              <w:rPr>
                <w:color w:val="181818"/>
              </w:rPr>
              <w:t xml:space="preserve">Обеспечить при поступлении запроса из территориальных органов Федеральной службы по надзору в сфере защиты прав потребителей и благополучия человека незамедлительное представление информации обо всех контактах заболевшего новой коронавирусной инфекцией (COVID-19), организовать проведение дезинфекции помещений, где находился </w:t>
            </w:r>
            <w:proofErr w:type="gramStart"/>
            <w:r>
              <w:rPr>
                <w:color w:val="181818"/>
              </w:rPr>
              <w:t>заболевший</w:t>
            </w:r>
            <w:proofErr w:type="gramEnd"/>
            <w:r>
              <w:rPr>
                <w:color w:val="181818"/>
              </w:rPr>
              <w:t>.</w:t>
            </w:r>
          </w:p>
        </w:tc>
        <w:tc>
          <w:tcPr>
            <w:tcW w:w="1983" w:type="dxa"/>
            <w:vAlign w:val="center"/>
            <w:hideMark/>
          </w:tcPr>
          <w:p w:rsidR="000849C8" w:rsidRPr="000849C8" w:rsidRDefault="000849C8">
            <w:r w:rsidRPr="000849C8">
              <w:t xml:space="preserve">Гигиенист </w:t>
            </w:r>
          </w:p>
        </w:tc>
      </w:tr>
    </w:tbl>
    <w:p w:rsidR="0020149B" w:rsidRDefault="0020149B"/>
    <w:sectPr w:rsidR="0020149B" w:rsidSect="00D03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D24807"/>
    <w:rsid w:val="000849C8"/>
    <w:rsid w:val="0016310A"/>
    <w:rsid w:val="0020149B"/>
    <w:rsid w:val="0053068A"/>
    <w:rsid w:val="005A65F7"/>
    <w:rsid w:val="00D03429"/>
    <w:rsid w:val="00D24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10"/>
    <w:basedOn w:val="a0"/>
    <w:rsid w:val="005A65F7"/>
  </w:style>
  <w:style w:type="character" w:customStyle="1" w:styleId="18">
    <w:name w:val="18"/>
    <w:basedOn w:val="a0"/>
    <w:rsid w:val="005A65F7"/>
  </w:style>
  <w:style w:type="character" w:customStyle="1" w:styleId="17">
    <w:name w:val="17"/>
    <w:basedOn w:val="a0"/>
    <w:rsid w:val="005A65F7"/>
  </w:style>
  <w:style w:type="character" w:customStyle="1" w:styleId="1">
    <w:name w:val="1"/>
    <w:basedOn w:val="a0"/>
    <w:rsid w:val="005A65F7"/>
  </w:style>
  <w:style w:type="character" w:customStyle="1" w:styleId="4">
    <w:name w:val="4"/>
    <w:basedOn w:val="a0"/>
    <w:rsid w:val="005A65F7"/>
  </w:style>
  <w:style w:type="character" w:customStyle="1" w:styleId="9">
    <w:name w:val="9"/>
    <w:basedOn w:val="a0"/>
    <w:rsid w:val="005A65F7"/>
  </w:style>
  <w:style w:type="character" w:customStyle="1" w:styleId="19">
    <w:name w:val="19"/>
    <w:basedOn w:val="a0"/>
    <w:rsid w:val="005A65F7"/>
  </w:style>
  <w:style w:type="character" w:customStyle="1" w:styleId="21">
    <w:name w:val="21"/>
    <w:basedOn w:val="a0"/>
    <w:rsid w:val="005A65F7"/>
  </w:style>
  <w:style w:type="paragraph" w:styleId="a3">
    <w:name w:val="No Spacing"/>
    <w:uiPriority w:val="1"/>
    <w:qFormat/>
    <w:rsid w:val="005A65F7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306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6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27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8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9D9D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3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5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Миша</cp:lastModifiedBy>
  <cp:revision>4</cp:revision>
  <dcterms:created xsi:type="dcterms:W3CDTF">2021-12-08T05:09:00Z</dcterms:created>
  <dcterms:modified xsi:type="dcterms:W3CDTF">2021-12-08T07:17:00Z</dcterms:modified>
</cp:coreProperties>
</file>