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B6" w:rsidRPr="0004695A" w:rsidRDefault="007734AE">
      <w:pPr>
        <w:rPr>
          <w:sz w:val="32"/>
          <w:szCs w:val="32"/>
        </w:rPr>
      </w:pPr>
      <w:r w:rsidRPr="0004695A">
        <w:rPr>
          <w:sz w:val="32"/>
          <w:szCs w:val="32"/>
        </w:rPr>
        <w:t>Эмоция ГНЕВ.</w:t>
      </w:r>
    </w:p>
    <w:p w:rsidR="007734AE" w:rsidRPr="0004695A" w:rsidRDefault="007734AE" w:rsidP="007734AE">
      <w:pPr>
        <w:pStyle w:val="a4"/>
        <w:numPr>
          <w:ilvl w:val="0"/>
          <w:numId w:val="1"/>
        </w:numPr>
        <w:rPr>
          <w:sz w:val="32"/>
          <w:szCs w:val="32"/>
        </w:rPr>
      </w:pPr>
      <w:r w:rsidRPr="0004695A">
        <w:rPr>
          <w:sz w:val="32"/>
          <w:szCs w:val="32"/>
        </w:rPr>
        <w:t xml:space="preserve">Послушайте аудио сказку  </w:t>
      </w:r>
      <w:hyperlink r:id="rId5" w:history="1">
        <w:r w:rsidRPr="0004695A">
          <w:rPr>
            <w:rStyle w:val="a3"/>
            <w:sz w:val="32"/>
            <w:szCs w:val="32"/>
          </w:rPr>
          <w:t>https://youtu.be/qvxuxjCLrcQ</w:t>
        </w:r>
      </w:hyperlink>
    </w:p>
    <w:p w:rsidR="007734AE" w:rsidRPr="0004695A" w:rsidRDefault="0004695A">
      <w:pPr>
        <w:rPr>
          <w:sz w:val="32"/>
          <w:szCs w:val="32"/>
        </w:rPr>
      </w:pPr>
      <w:r>
        <w:rPr>
          <w:sz w:val="32"/>
          <w:szCs w:val="32"/>
        </w:rPr>
        <w:t>Обсудите  с ребенком</w:t>
      </w:r>
      <w:r w:rsidR="007734AE" w:rsidRPr="0004695A">
        <w:rPr>
          <w:sz w:val="32"/>
          <w:szCs w:val="32"/>
        </w:rPr>
        <w:t>, что произошло в сказке. К чему привело действие Билли?  Если кто-то сильно сердится – это называется гнев. У тебя была такая эмоция? На что или на кого ты сердился? Покажи, какое у тебя было лицо</w:t>
      </w:r>
      <w:r w:rsidR="00C72336" w:rsidRPr="0004695A">
        <w:rPr>
          <w:sz w:val="32"/>
          <w:szCs w:val="32"/>
        </w:rPr>
        <w:t>,</w:t>
      </w:r>
      <w:r w:rsidR="007734AE" w:rsidRPr="0004695A">
        <w:rPr>
          <w:sz w:val="32"/>
          <w:szCs w:val="32"/>
        </w:rPr>
        <w:t xml:space="preserve"> когда ты сердился.</w:t>
      </w:r>
    </w:p>
    <w:p w:rsidR="00C72336" w:rsidRPr="0004695A" w:rsidRDefault="00C72336" w:rsidP="00C72336">
      <w:pPr>
        <w:pStyle w:val="a4"/>
        <w:numPr>
          <w:ilvl w:val="0"/>
          <w:numId w:val="1"/>
        </w:numPr>
        <w:rPr>
          <w:sz w:val="32"/>
          <w:szCs w:val="32"/>
        </w:rPr>
      </w:pPr>
      <w:r w:rsidRPr="0004695A">
        <w:rPr>
          <w:sz w:val="32"/>
          <w:szCs w:val="32"/>
        </w:rPr>
        <w:t>Покажи на картинке сердитое лицо.</w:t>
      </w:r>
    </w:p>
    <w:p w:rsidR="00C72336" w:rsidRDefault="00C72336">
      <w:r>
        <w:rPr>
          <w:noProof/>
          <w:lang w:eastAsia="ru-RU"/>
        </w:rPr>
        <w:drawing>
          <wp:inline distT="0" distB="0" distL="0" distR="0">
            <wp:extent cx="4162425" cy="4154238"/>
            <wp:effectExtent l="19050" t="0" r="0" b="0"/>
            <wp:docPr id="1" name="Рисунок 1" descr="https://cdn5.vectorstock.com/i/1000x1000/53/79/11-vector-9105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5.vectorstock.com/i/1000x1000/53/79/11-vector-91053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369" cy="41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4AE" w:rsidRDefault="007734AE"/>
    <w:p w:rsidR="007734AE" w:rsidRDefault="007734AE"/>
    <w:sectPr w:rsidR="007734AE" w:rsidSect="00631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63F"/>
    <w:multiLevelType w:val="hybridMultilevel"/>
    <w:tmpl w:val="FED2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4AE"/>
    <w:rsid w:val="0004695A"/>
    <w:rsid w:val="00631AB6"/>
    <w:rsid w:val="007734AE"/>
    <w:rsid w:val="00C3216A"/>
    <w:rsid w:val="00C7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4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3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qvxuxjCLr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2</cp:revision>
  <dcterms:created xsi:type="dcterms:W3CDTF">2021-10-19T12:26:00Z</dcterms:created>
  <dcterms:modified xsi:type="dcterms:W3CDTF">2021-10-20T05:56:00Z</dcterms:modified>
</cp:coreProperties>
</file>