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47E0C" w14:textId="77777777" w:rsidR="00F520B4" w:rsidRDefault="00F520B4" w:rsidP="00F520B4">
      <w:pPr>
        <w:rPr>
          <w:b/>
        </w:rPr>
      </w:pPr>
      <w:r>
        <w:rPr>
          <w:b/>
        </w:rPr>
        <w:t>Соедини половинки, чтобы получились целые машинки</w:t>
      </w:r>
    </w:p>
    <w:p w14:paraId="3B65774B" w14:textId="77777777" w:rsidR="00C37544" w:rsidRDefault="00C37544">
      <w:pPr>
        <w:rPr>
          <w:b/>
          <w:bCs/>
        </w:rPr>
      </w:pPr>
    </w:p>
    <w:p w14:paraId="3E9E3CE1" w14:textId="6EBAC181" w:rsidR="00C37544" w:rsidRDefault="00527E5E">
      <w:pPr>
        <w:rPr>
          <w:b/>
        </w:rPr>
      </w:pPr>
      <w:r>
        <w:rPr>
          <w:noProof/>
        </w:rPr>
        <w:drawing>
          <wp:inline distT="0" distB="0" distL="0" distR="0" wp14:anchorId="7D3A76AF" wp14:editId="0DBB4D54">
            <wp:extent cx="5660572" cy="8003460"/>
            <wp:effectExtent l="0" t="0" r="0" b="0"/>
            <wp:docPr id="1" name="Рисунок 8" descr="C:\Users\Общий\Desktop\ПРОЧЕЕ\ЗД\найди и соедини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C:\Users\Общий\Desktop\ПРОЧЕЕ\ЗД\найди и соедини\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20" cy="802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1EC74" w14:textId="77777777" w:rsidR="00C37544" w:rsidRDefault="00C37544">
      <w:pPr>
        <w:rPr>
          <w:b/>
        </w:rPr>
      </w:pPr>
    </w:p>
    <w:sectPr w:rsidR="00C3754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44"/>
    <w:rsid w:val="00527E5E"/>
    <w:rsid w:val="005B65C1"/>
    <w:rsid w:val="00731C44"/>
    <w:rsid w:val="00C37544"/>
    <w:rsid w:val="00C74D83"/>
    <w:rsid w:val="00F5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75DF"/>
  <w15:docId w15:val="{CCAE097E-9C74-4918-91CB-39CEE794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>HP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34351</cp:lastModifiedBy>
  <cp:revision>5</cp:revision>
  <dcterms:created xsi:type="dcterms:W3CDTF">2021-10-14T08:17:00Z</dcterms:created>
  <dcterms:modified xsi:type="dcterms:W3CDTF">2021-10-14T08:35:00Z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